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93F" w:rsidRDefault="00635E9A">
      <w:pPr>
        <w:spacing w:before="162"/>
        <w:ind w:left="8719"/>
        <w:rPr>
          <w:sz w:val="24"/>
        </w:rPr>
      </w:pPr>
      <w:r>
        <w:rPr>
          <w:sz w:val="24"/>
        </w:rPr>
        <w:t>Приложение</w:t>
      </w:r>
    </w:p>
    <w:p w:rsidR="004C193F" w:rsidRDefault="00635E9A">
      <w:pPr>
        <w:ind w:left="8719" w:right="412"/>
        <w:rPr>
          <w:sz w:val="24"/>
        </w:rPr>
      </w:pPr>
      <w:r>
        <w:rPr>
          <w:sz w:val="24"/>
        </w:rPr>
        <w:t xml:space="preserve">к приказу </w:t>
      </w:r>
      <w:r w:rsidR="00F74698">
        <w:rPr>
          <w:sz w:val="24"/>
        </w:rPr>
        <w:t>МКУ РОО</w:t>
      </w:r>
    </w:p>
    <w:p w:rsidR="004C193F" w:rsidRDefault="00635E9A">
      <w:pPr>
        <w:tabs>
          <w:tab w:val="left" w:pos="9602"/>
          <w:tab w:val="left" w:pos="10494"/>
          <w:tab w:val="left" w:pos="12467"/>
        </w:tabs>
        <w:spacing w:before="1"/>
        <w:ind w:left="8719"/>
        <w:rPr>
          <w:sz w:val="24"/>
        </w:rPr>
      </w:pPr>
      <w:r>
        <w:rPr>
          <w:sz w:val="24"/>
        </w:rPr>
        <w:t>№</w:t>
      </w:r>
      <w:r w:rsidR="003C2BBB">
        <w:rPr>
          <w:sz w:val="24"/>
        </w:rPr>
        <w:t xml:space="preserve"> </w:t>
      </w:r>
      <w:r w:rsidR="003C2BBB">
        <w:rPr>
          <w:sz w:val="24"/>
          <w:u w:val="single"/>
        </w:rPr>
        <w:t xml:space="preserve">425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proofErr w:type="gramStart"/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 w:rsidR="003C2BBB">
        <w:rPr>
          <w:spacing w:val="-8"/>
          <w:sz w:val="24"/>
          <w:u w:val="single"/>
        </w:rPr>
        <w:t>28</w:t>
      </w:r>
      <w:proofErr w:type="gramEnd"/>
      <w:r w:rsidR="003C2BBB">
        <w:rPr>
          <w:spacing w:val="-4"/>
          <w:sz w:val="24"/>
        </w:rPr>
        <w:t>» сентября</w:t>
      </w:r>
      <w:r w:rsidR="00BB0088">
        <w:rPr>
          <w:spacing w:val="-4"/>
          <w:sz w:val="24"/>
        </w:rPr>
        <w:t xml:space="preserve"> </w:t>
      </w:r>
      <w:bookmarkStart w:id="0" w:name="_GoBack"/>
      <w:bookmarkEnd w:id="0"/>
      <w:r>
        <w:rPr>
          <w:sz w:val="24"/>
        </w:rPr>
        <w:t>2021г.</w:t>
      </w:r>
    </w:p>
    <w:p w:rsidR="004C193F" w:rsidRDefault="004C193F">
      <w:pPr>
        <w:spacing w:before="5"/>
        <w:rPr>
          <w:sz w:val="24"/>
        </w:rPr>
      </w:pPr>
    </w:p>
    <w:p w:rsidR="004C193F" w:rsidRDefault="00635E9A" w:rsidP="00F74698">
      <w:pPr>
        <w:pStyle w:val="a3"/>
        <w:spacing w:before="0"/>
        <w:ind w:left="709" w:right="263" w:hanging="49"/>
        <w:jc w:val="center"/>
      </w:pPr>
      <w:r>
        <w:t>План мероприятий («дорожная карта»), направленных на формирование и оц</w:t>
      </w:r>
      <w:r w:rsidR="00F74698">
        <w:t xml:space="preserve">енку функциональной грамотности </w:t>
      </w:r>
      <w:r>
        <w:t xml:space="preserve">обучающихся общеобразовательных организаций </w:t>
      </w:r>
      <w:r w:rsidR="00F74698">
        <w:t xml:space="preserve">муниципального района </w:t>
      </w:r>
      <w:proofErr w:type="spellStart"/>
      <w:r w:rsidR="00F74698">
        <w:t>Кушнаренковский</w:t>
      </w:r>
      <w:proofErr w:type="spellEnd"/>
      <w:r w:rsidR="00F74698">
        <w:t xml:space="preserve"> район </w:t>
      </w:r>
      <w:r>
        <w:t>Республики Башкортостан</w:t>
      </w:r>
    </w:p>
    <w:p w:rsidR="004C193F" w:rsidRDefault="004C193F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206"/>
        <w:gridCol w:w="4188"/>
      </w:tblGrid>
      <w:tr w:rsidR="004C193F">
        <w:trPr>
          <w:trHeight w:val="321"/>
        </w:trPr>
        <w:tc>
          <w:tcPr>
            <w:tcW w:w="960" w:type="dxa"/>
          </w:tcPr>
          <w:p w:rsidR="004C193F" w:rsidRDefault="00635E9A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spacing w:line="302" w:lineRule="exact"/>
              <w:ind w:left="139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spacing w:line="302" w:lineRule="exact"/>
              <w:ind w:left="152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4188" w:type="dxa"/>
          </w:tcPr>
          <w:p w:rsidR="004C193F" w:rsidRDefault="00635E9A">
            <w:pPr>
              <w:pStyle w:val="TableParagraph"/>
              <w:spacing w:line="302" w:lineRule="exact"/>
              <w:ind w:left="2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</w:tr>
      <w:tr w:rsidR="004C193F">
        <w:trPr>
          <w:trHeight w:val="323"/>
        </w:trPr>
        <w:tc>
          <w:tcPr>
            <w:tcW w:w="14786" w:type="dxa"/>
            <w:gridSpan w:val="4"/>
          </w:tcPr>
          <w:p w:rsidR="004C193F" w:rsidRDefault="00635E9A">
            <w:pPr>
              <w:pStyle w:val="TableParagraph"/>
              <w:spacing w:line="304" w:lineRule="exact"/>
              <w:ind w:left="4918" w:right="490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 функциональной грамотности</w:t>
            </w:r>
          </w:p>
        </w:tc>
      </w:tr>
      <w:tr w:rsidR="004C193F" w:rsidTr="00C7345E">
        <w:trPr>
          <w:trHeight w:val="734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tabs>
                <w:tab w:val="left" w:pos="2131"/>
                <w:tab w:val="left" w:pos="2930"/>
                <w:tab w:val="left" w:pos="4057"/>
                <w:tab w:val="left" w:pos="5947"/>
              </w:tabs>
              <w:spacing w:line="240" w:lineRule="auto"/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базы</w:t>
            </w:r>
            <w:r>
              <w:rPr>
                <w:sz w:val="28"/>
              </w:rPr>
              <w:tab/>
              <w:t>данных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8-9 классов 2021-2022 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49" w:right="141"/>
              <w:rPr>
                <w:sz w:val="28"/>
              </w:rPr>
            </w:pPr>
            <w:r>
              <w:rPr>
                <w:sz w:val="28"/>
              </w:rPr>
              <w:t>01.10.2021</w:t>
            </w:r>
          </w:p>
        </w:tc>
        <w:tc>
          <w:tcPr>
            <w:tcW w:w="4188" w:type="dxa"/>
          </w:tcPr>
          <w:p w:rsidR="004C193F" w:rsidRDefault="00F74698">
            <w:pPr>
              <w:pStyle w:val="TableParagraph"/>
              <w:spacing w:line="324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Баширова М.В.,</w:t>
            </w:r>
          </w:p>
          <w:p w:rsidR="00F74698" w:rsidRDefault="00F74698">
            <w:pPr>
              <w:pStyle w:val="TableParagraph"/>
              <w:spacing w:line="324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Руководители ОО</w:t>
            </w:r>
          </w:p>
        </w:tc>
      </w:tr>
      <w:tr w:rsidR="004C193F" w:rsidTr="00C7345E">
        <w:trPr>
          <w:trHeight w:val="1270"/>
        </w:trPr>
        <w:tc>
          <w:tcPr>
            <w:tcW w:w="960" w:type="dxa"/>
          </w:tcPr>
          <w:p w:rsidR="004C193F" w:rsidRDefault="00635E9A">
            <w:pPr>
              <w:pStyle w:val="TableParagraph"/>
              <w:spacing w:line="311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базы данных учителей, участвующих в формировании функциональной грамотности обучающихся 8-9 классов 2021-2022 учебного года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spacing w:line="311" w:lineRule="exact"/>
              <w:ind w:left="149" w:right="141"/>
              <w:rPr>
                <w:sz w:val="28"/>
              </w:rPr>
            </w:pPr>
            <w:r>
              <w:rPr>
                <w:sz w:val="28"/>
              </w:rPr>
              <w:t>01.10.2021</w:t>
            </w:r>
          </w:p>
        </w:tc>
        <w:tc>
          <w:tcPr>
            <w:tcW w:w="4188" w:type="dxa"/>
          </w:tcPr>
          <w:p w:rsidR="004C193F" w:rsidRDefault="00C7345E">
            <w:pPr>
              <w:pStyle w:val="TableParagraph"/>
              <w:spacing w:line="322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Баширова М.В.,</w:t>
            </w:r>
          </w:p>
          <w:p w:rsidR="00C7345E" w:rsidRDefault="00C7345E">
            <w:pPr>
              <w:pStyle w:val="TableParagraph"/>
              <w:spacing w:line="322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Руководители ОО</w:t>
            </w:r>
          </w:p>
        </w:tc>
      </w:tr>
      <w:tr w:rsidR="004C193F">
        <w:trPr>
          <w:trHeight w:val="1607"/>
        </w:trPr>
        <w:tc>
          <w:tcPr>
            <w:tcW w:w="960" w:type="dxa"/>
          </w:tcPr>
          <w:p w:rsidR="004C193F" w:rsidRDefault="00635E9A">
            <w:pPr>
              <w:pStyle w:val="TableParagraph"/>
              <w:spacing w:line="311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432" w:type="dxa"/>
          </w:tcPr>
          <w:p w:rsidR="00C7345E" w:rsidRDefault="00C7345E" w:rsidP="00C7345E">
            <w:pPr>
              <w:pStyle w:val="TableParagraph"/>
              <w:tabs>
                <w:tab w:val="left" w:pos="1999"/>
                <w:tab w:val="left" w:pos="4766"/>
              </w:tabs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а</w:t>
            </w:r>
            <w:r w:rsidR="00635E9A">
              <w:rPr>
                <w:sz w:val="28"/>
              </w:rPr>
              <w:t>нализ</w:t>
            </w:r>
            <w:r>
              <w:rPr>
                <w:sz w:val="28"/>
              </w:rPr>
              <w:t xml:space="preserve">а </w:t>
            </w:r>
            <w:r w:rsidR="00635E9A">
              <w:rPr>
                <w:sz w:val="28"/>
              </w:rPr>
              <w:t>регионального</w:t>
            </w:r>
            <w:r w:rsidR="00635E9A">
              <w:rPr>
                <w:sz w:val="28"/>
              </w:rPr>
              <w:tab/>
            </w:r>
          </w:p>
          <w:p w:rsidR="004C193F" w:rsidRDefault="00635E9A" w:rsidP="00C7345E">
            <w:pPr>
              <w:pStyle w:val="TableParagraph"/>
              <w:tabs>
                <w:tab w:val="left" w:pos="1999"/>
                <w:tab w:val="left" w:pos="4766"/>
              </w:tabs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мониторинга </w:t>
            </w:r>
            <w:r>
              <w:rPr>
                <w:sz w:val="28"/>
              </w:rPr>
              <w:t>функциональной грамотности 2020-2021 учебного года</w:t>
            </w:r>
            <w:r w:rsidR="00AA5407">
              <w:rPr>
                <w:sz w:val="28"/>
              </w:rPr>
              <w:t xml:space="preserve"> в проведении внутреннего мониторинга общеобразовательных организаций района</w:t>
            </w:r>
            <w:r>
              <w:rPr>
                <w:sz w:val="28"/>
              </w:rPr>
              <w:t>, доведение результатов и адресных рекомендаций до участников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4C193F" w:rsidRDefault="00635E9A" w:rsidP="00C7345E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отношений и органов местного самоуправления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spacing w:line="311" w:lineRule="exact"/>
              <w:ind w:left="149" w:right="141"/>
              <w:rPr>
                <w:sz w:val="28"/>
              </w:rPr>
            </w:pPr>
            <w:r>
              <w:rPr>
                <w:sz w:val="28"/>
              </w:rPr>
              <w:t>01.10.2021</w:t>
            </w:r>
          </w:p>
        </w:tc>
        <w:tc>
          <w:tcPr>
            <w:tcW w:w="4188" w:type="dxa"/>
          </w:tcPr>
          <w:p w:rsidR="004C193F" w:rsidRDefault="00AA5407">
            <w:pPr>
              <w:pStyle w:val="TableParagraph"/>
              <w:spacing w:line="240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Баширова М.В.</w:t>
            </w:r>
          </w:p>
          <w:p w:rsidR="00AA5407" w:rsidRDefault="00AA5407">
            <w:pPr>
              <w:pStyle w:val="TableParagraph"/>
              <w:spacing w:line="240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Руководители ОО</w:t>
            </w:r>
          </w:p>
        </w:tc>
      </w:tr>
      <w:tr w:rsidR="004C193F">
        <w:trPr>
          <w:trHeight w:val="1609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432" w:type="dxa"/>
          </w:tcPr>
          <w:p w:rsidR="004C193F" w:rsidRDefault="00635E9A" w:rsidP="00C7345E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эффективности функционирования внутренней системы оценки качества образования общеобразовательных организаций </w:t>
            </w:r>
            <w:r w:rsidR="00C7345E">
              <w:rPr>
                <w:sz w:val="28"/>
              </w:rPr>
              <w:t>муниципального района, в</w:t>
            </w:r>
            <w:r>
              <w:rPr>
                <w:sz w:val="28"/>
              </w:rPr>
              <w:t xml:space="preserve">    том    числе    </w:t>
            </w:r>
            <w:r w:rsidR="00C7345E">
              <w:rPr>
                <w:sz w:val="28"/>
              </w:rPr>
              <w:t xml:space="preserve">системы </w:t>
            </w:r>
            <w:r w:rsidR="00AA5407">
              <w:rPr>
                <w:sz w:val="28"/>
              </w:rPr>
              <w:t>оценки достижения</w:t>
            </w:r>
            <w:r>
              <w:rPr>
                <w:sz w:val="28"/>
              </w:rPr>
              <w:t xml:space="preserve">   планируемых   результатов   освоения</w:t>
            </w:r>
            <w:r w:rsidR="00AA5407">
              <w:rPr>
                <w:sz w:val="28"/>
              </w:rPr>
              <w:t xml:space="preserve"> ООП ООО (в части включения заданий на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spacing w:line="240" w:lineRule="auto"/>
              <w:ind w:left="430" w:right="397" w:firstLine="180"/>
              <w:jc w:val="left"/>
              <w:rPr>
                <w:sz w:val="28"/>
              </w:rPr>
            </w:pPr>
            <w:r>
              <w:rPr>
                <w:sz w:val="28"/>
              </w:rPr>
              <w:t>в ходе плановых выездных проверок</w:t>
            </w:r>
          </w:p>
        </w:tc>
        <w:tc>
          <w:tcPr>
            <w:tcW w:w="4188" w:type="dxa"/>
          </w:tcPr>
          <w:p w:rsidR="004C193F" w:rsidRDefault="003C2BBB">
            <w:pPr>
              <w:pStyle w:val="TableParagraph"/>
              <w:spacing w:line="240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Баширова М.В.</w:t>
            </w:r>
          </w:p>
        </w:tc>
      </w:tr>
    </w:tbl>
    <w:p w:rsidR="004C193F" w:rsidRDefault="004C193F">
      <w:pPr>
        <w:rPr>
          <w:sz w:val="28"/>
        </w:rPr>
        <w:sectPr w:rsidR="004C193F">
          <w:type w:val="continuous"/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C193F" w:rsidRDefault="004C193F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206"/>
        <w:gridCol w:w="4188"/>
      </w:tblGrid>
      <w:tr w:rsidR="004C193F" w:rsidTr="00AA5407">
        <w:trPr>
          <w:trHeight w:val="380"/>
        </w:trPr>
        <w:tc>
          <w:tcPr>
            <w:tcW w:w="960" w:type="dxa"/>
          </w:tcPr>
          <w:p w:rsidR="004C193F" w:rsidRDefault="004C193F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432" w:type="dxa"/>
          </w:tcPr>
          <w:p w:rsidR="004C193F" w:rsidRDefault="00AA5407" w:rsidP="00AA540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 w:rsidR="00635E9A">
              <w:rPr>
                <w:sz w:val="28"/>
              </w:rPr>
              <w:t>ценку</w:t>
            </w:r>
            <w:r>
              <w:rPr>
                <w:sz w:val="28"/>
              </w:rPr>
              <w:t xml:space="preserve"> </w:t>
            </w:r>
            <w:r w:rsidR="00635E9A">
              <w:rPr>
                <w:sz w:val="28"/>
              </w:rPr>
              <w:t>функциональной грамотности)</w:t>
            </w:r>
          </w:p>
        </w:tc>
        <w:tc>
          <w:tcPr>
            <w:tcW w:w="3206" w:type="dxa"/>
          </w:tcPr>
          <w:p w:rsidR="004C193F" w:rsidRDefault="004C193F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188" w:type="dxa"/>
          </w:tcPr>
          <w:p w:rsidR="004C193F" w:rsidRDefault="004C193F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4C193F" w:rsidTr="000823F3">
        <w:trPr>
          <w:trHeight w:val="840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432" w:type="dxa"/>
          </w:tcPr>
          <w:p w:rsidR="004C193F" w:rsidRDefault="00AA5407">
            <w:pPr>
              <w:pStyle w:val="TableParagraph"/>
              <w:tabs>
                <w:tab w:val="left" w:pos="2064"/>
                <w:tab w:val="left" w:pos="4762"/>
              </w:tabs>
              <w:spacing w:line="240" w:lineRule="auto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Участие в</w:t>
            </w:r>
            <w:r>
              <w:rPr>
                <w:sz w:val="28"/>
              </w:rPr>
              <w:tab/>
              <w:t>республиканском</w:t>
            </w:r>
            <w:r w:rsidR="00635E9A"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мониторинге</w:t>
            </w:r>
            <w:r w:rsidR="00635E9A">
              <w:rPr>
                <w:spacing w:val="-1"/>
                <w:sz w:val="28"/>
              </w:rPr>
              <w:t xml:space="preserve"> </w:t>
            </w:r>
            <w:r w:rsidR="00635E9A">
              <w:rPr>
                <w:sz w:val="28"/>
              </w:rPr>
              <w:t>функциональной</w:t>
            </w:r>
            <w:r w:rsidR="00635E9A">
              <w:rPr>
                <w:spacing w:val="-1"/>
                <w:sz w:val="28"/>
              </w:rPr>
              <w:t xml:space="preserve"> </w:t>
            </w:r>
            <w:r w:rsidR="00635E9A">
              <w:rPr>
                <w:sz w:val="28"/>
              </w:rPr>
              <w:t>грамотности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1" w:right="141"/>
              <w:rPr>
                <w:sz w:val="28"/>
              </w:rPr>
            </w:pPr>
            <w:r>
              <w:rPr>
                <w:sz w:val="28"/>
              </w:rPr>
              <w:t>декабрь 2021</w:t>
            </w:r>
          </w:p>
        </w:tc>
        <w:tc>
          <w:tcPr>
            <w:tcW w:w="4188" w:type="dxa"/>
          </w:tcPr>
          <w:p w:rsidR="004C193F" w:rsidRDefault="000823F3">
            <w:pPr>
              <w:pStyle w:val="TableParagraph"/>
              <w:spacing w:before="5" w:line="322" w:lineRule="exact"/>
              <w:ind w:left="1352" w:right="204" w:hanging="1119"/>
              <w:jc w:val="left"/>
              <w:rPr>
                <w:sz w:val="28"/>
              </w:rPr>
            </w:pPr>
            <w:r>
              <w:rPr>
                <w:sz w:val="28"/>
              </w:rPr>
              <w:t>Руководители ОО</w:t>
            </w:r>
          </w:p>
        </w:tc>
      </w:tr>
      <w:tr w:rsidR="004C193F">
        <w:trPr>
          <w:trHeight w:val="643"/>
        </w:trPr>
        <w:tc>
          <w:tcPr>
            <w:tcW w:w="14786" w:type="dxa"/>
            <w:gridSpan w:val="4"/>
          </w:tcPr>
          <w:p w:rsidR="004C193F" w:rsidRDefault="00635E9A">
            <w:pPr>
              <w:pStyle w:val="TableParagraph"/>
              <w:spacing w:before="1" w:line="322" w:lineRule="exact"/>
              <w:ind w:left="4966" w:right="358" w:hanging="458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работы общеобразовательных организаций по внедрению в учебный процесс банка заданий для оценки функциональной грамотности</w:t>
            </w:r>
          </w:p>
        </w:tc>
      </w:tr>
      <w:tr w:rsidR="004C193F">
        <w:trPr>
          <w:trHeight w:val="4507"/>
        </w:trPr>
        <w:tc>
          <w:tcPr>
            <w:tcW w:w="960" w:type="dxa"/>
          </w:tcPr>
          <w:p w:rsidR="004C193F" w:rsidRDefault="00635E9A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tabs>
                <w:tab w:val="left" w:pos="1839"/>
                <w:tab w:val="left" w:pos="4748"/>
              </w:tabs>
              <w:spacing w:line="24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Направление писем в </w:t>
            </w:r>
            <w:r w:rsidR="000823F3">
              <w:rPr>
                <w:sz w:val="28"/>
              </w:rPr>
              <w:t>общеобразовательные организации</w:t>
            </w:r>
            <w:r>
              <w:rPr>
                <w:sz w:val="28"/>
              </w:rPr>
              <w:t xml:space="preserve"> о необходимо</w:t>
            </w:r>
            <w:r w:rsidR="000823F3">
              <w:rPr>
                <w:sz w:val="28"/>
              </w:rPr>
              <w:t xml:space="preserve">сти использования банка заданий для </w:t>
            </w:r>
            <w:r>
              <w:rPr>
                <w:sz w:val="28"/>
              </w:rPr>
              <w:t>оценки</w:t>
            </w:r>
            <w:r w:rsidR="000823F3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грамотности, </w:t>
            </w:r>
            <w:r>
              <w:rPr>
                <w:sz w:val="28"/>
              </w:rPr>
              <w:t>разработанных ФГБНУ «Институт стратегии развития образования Российской академии образования» (далее – Банк заданий), в образовательном процессе, а также при формировании контрольных измерительных материалов (далее 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КИМ):</w:t>
            </w:r>
          </w:p>
          <w:p w:rsidR="004C193F" w:rsidRDefault="000823F3">
            <w:pPr>
              <w:pStyle w:val="TableParagraph"/>
              <w:spacing w:line="321" w:lineRule="exact"/>
              <w:ind w:left="425"/>
              <w:jc w:val="lef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635E9A">
              <w:rPr>
                <w:sz w:val="28"/>
              </w:rPr>
              <w:t>промежуточной аттестации обучающихся;</w:t>
            </w:r>
          </w:p>
          <w:p w:rsidR="004C193F" w:rsidRDefault="000823F3" w:rsidP="000823F3">
            <w:pPr>
              <w:pStyle w:val="TableParagraph"/>
              <w:tabs>
                <w:tab w:val="left" w:pos="3497"/>
                <w:tab w:val="left" w:pos="5881"/>
              </w:tabs>
              <w:spacing w:line="240" w:lineRule="auto"/>
              <w:ind w:right="97" w:firstLine="3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635E9A">
              <w:rPr>
                <w:sz w:val="28"/>
              </w:rPr>
              <w:t>иных оценочных процедур, предусмотренных общеобразовательной</w:t>
            </w:r>
            <w:r w:rsidR="00635E9A">
              <w:rPr>
                <w:sz w:val="28"/>
              </w:rPr>
              <w:tab/>
              <w:t>организацией</w:t>
            </w:r>
            <w:r w:rsidR="00635E9A">
              <w:rPr>
                <w:sz w:val="28"/>
              </w:rPr>
              <w:tab/>
              <w:t>при проведении внутренней оценки</w:t>
            </w:r>
            <w:r w:rsidR="00635E9A">
              <w:rPr>
                <w:spacing w:val="60"/>
                <w:sz w:val="28"/>
              </w:rPr>
              <w:t xml:space="preserve"> </w:t>
            </w:r>
            <w:r w:rsidR="00635E9A">
              <w:rPr>
                <w:sz w:val="28"/>
              </w:rPr>
              <w:t>качества</w:t>
            </w:r>
            <w:r>
              <w:rPr>
                <w:sz w:val="28"/>
              </w:rPr>
              <w:t xml:space="preserve"> образования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spacing w:line="316" w:lineRule="exact"/>
              <w:ind w:left="149" w:right="141"/>
              <w:rPr>
                <w:sz w:val="28"/>
              </w:rPr>
            </w:pPr>
            <w:r>
              <w:rPr>
                <w:sz w:val="28"/>
              </w:rPr>
              <w:t>20.09.2021</w:t>
            </w:r>
          </w:p>
        </w:tc>
        <w:tc>
          <w:tcPr>
            <w:tcW w:w="4188" w:type="dxa"/>
          </w:tcPr>
          <w:p w:rsidR="004C193F" w:rsidRDefault="000823F3">
            <w:pPr>
              <w:pStyle w:val="TableParagraph"/>
              <w:spacing w:line="240" w:lineRule="auto"/>
              <w:ind w:left="567" w:right="556" w:hanging="1"/>
              <w:rPr>
                <w:sz w:val="28"/>
              </w:rPr>
            </w:pPr>
            <w:r>
              <w:rPr>
                <w:sz w:val="28"/>
              </w:rPr>
              <w:t>Баширова М.В.</w:t>
            </w:r>
          </w:p>
        </w:tc>
      </w:tr>
      <w:tr w:rsidR="004C193F">
        <w:trPr>
          <w:trHeight w:val="1932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Мониторинг деятельности общеобразовательных организаций по вопросу использования Банка заданий в образовательном процессе (наличие разработанного специального плана, спектр</w:t>
            </w:r>
          </w:p>
          <w:p w:rsidR="004C193F" w:rsidRDefault="00635E9A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применения Банка заданий в образовательном процессе)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2" w:right="141"/>
              <w:rPr>
                <w:sz w:val="28"/>
              </w:rPr>
            </w:pPr>
            <w:r>
              <w:rPr>
                <w:sz w:val="28"/>
              </w:rPr>
              <w:t>до 12 октября 2021 года</w:t>
            </w:r>
          </w:p>
        </w:tc>
        <w:tc>
          <w:tcPr>
            <w:tcW w:w="4188" w:type="dxa"/>
          </w:tcPr>
          <w:p w:rsidR="004C193F" w:rsidRDefault="000823F3">
            <w:pPr>
              <w:pStyle w:val="TableParagraph"/>
              <w:spacing w:line="240" w:lineRule="auto"/>
              <w:ind w:left="567" w:right="558" w:firstLine="2"/>
              <w:rPr>
                <w:sz w:val="28"/>
              </w:rPr>
            </w:pPr>
            <w:r>
              <w:rPr>
                <w:sz w:val="28"/>
              </w:rPr>
              <w:t>Баширова М.В.</w:t>
            </w:r>
          </w:p>
        </w:tc>
      </w:tr>
      <w:tr w:rsidR="004C193F">
        <w:trPr>
          <w:trHeight w:val="642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tabs>
                <w:tab w:val="left" w:pos="2458"/>
                <w:tab w:val="left" w:pos="5525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фасилитационной</w:t>
            </w:r>
            <w:proofErr w:type="spellEnd"/>
            <w:r>
              <w:rPr>
                <w:sz w:val="28"/>
              </w:rPr>
              <w:tab/>
              <w:t>сессии</w:t>
            </w:r>
          </w:p>
          <w:p w:rsidR="004C193F" w:rsidRDefault="00635E9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(</w:t>
            </w:r>
            <w:r w:rsidR="000823F3">
              <w:rPr>
                <w:sz w:val="28"/>
              </w:rPr>
              <w:t>дистанционно) с заместителями директоров ОО по УВР и НМР по</w:t>
            </w:r>
            <w:r>
              <w:rPr>
                <w:sz w:val="28"/>
              </w:rPr>
              <w:t xml:space="preserve">   вопросу   обсуждения лучших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2" w:right="141"/>
              <w:rPr>
                <w:sz w:val="28"/>
              </w:rPr>
            </w:pPr>
            <w:r>
              <w:rPr>
                <w:sz w:val="28"/>
              </w:rPr>
              <w:t>Декабрь 2021 года –</w:t>
            </w:r>
          </w:p>
          <w:p w:rsidR="004C193F" w:rsidRDefault="00635E9A">
            <w:pPr>
              <w:pStyle w:val="TableParagraph"/>
              <w:spacing w:line="308" w:lineRule="exact"/>
              <w:ind w:left="151" w:right="141"/>
              <w:rPr>
                <w:sz w:val="28"/>
              </w:rPr>
            </w:pPr>
            <w:r>
              <w:rPr>
                <w:sz w:val="28"/>
              </w:rPr>
              <w:t>январь 2022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188" w:type="dxa"/>
          </w:tcPr>
          <w:p w:rsidR="004C193F" w:rsidRDefault="000823F3">
            <w:pPr>
              <w:pStyle w:val="TableParagraph"/>
              <w:spacing w:line="308" w:lineRule="exact"/>
              <w:ind w:left="308"/>
              <w:jc w:val="left"/>
              <w:rPr>
                <w:sz w:val="28"/>
              </w:rPr>
            </w:pPr>
            <w:r>
              <w:rPr>
                <w:sz w:val="28"/>
              </w:rPr>
              <w:t>Баширова М.В.</w:t>
            </w:r>
          </w:p>
        </w:tc>
      </w:tr>
    </w:tbl>
    <w:p w:rsidR="004C193F" w:rsidRDefault="004C193F">
      <w:pPr>
        <w:spacing w:line="308" w:lineRule="exact"/>
        <w:rPr>
          <w:sz w:val="28"/>
        </w:rPr>
        <w:sectPr w:rsidR="004C193F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C193F" w:rsidRDefault="004C193F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206"/>
        <w:gridCol w:w="4188"/>
      </w:tblGrid>
      <w:tr w:rsidR="004C193F" w:rsidTr="000823F3">
        <w:trPr>
          <w:trHeight w:val="806"/>
        </w:trPr>
        <w:tc>
          <w:tcPr>
            <w:tcW w:w="960" w:type="dxa"/>
          </w:tcPr>
          <w:p w:rsidR="004C193F" w:rsidRDefault="004C193F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tabs>
                <w:tab w:val="left" w:pos="1576"/>
                <w:tab w:val="left" w:pos="3528"/>
                <w:tab w:val="left" w:pos="4733"/>
                <w:tab w:val="left" w:pos="6191"/>
              </w:tabs>
              <w:spacing w:line="240" w:lineRule="auto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практик</w:t>
            </w:r>
            <w:r>
              <w:rPr>
                <w:sz w:val="28"/>
              </w:rPr>
              <w:tab/>
              <w:t>применения</w:t>
            </w:r>
            <w:r>
              <w:rPr>
                <w:sz w:val="28"/>
              </w:rPr>
              <w:tab/>
              <w:t>Банка</w:t>
            </w:r>
            <w:r>
              <w:rPr>
                <w:sz w:val="28"/>
              </w:rPr>
              <w:tab/>
              <w:t>заданий</w:t>
            </w:r>
            <w:r>
              <w:rPr>
                <w:sz w:val="28"/>
              </w:rPr>
              <w:tab/>
              <w:t>в образовательном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  <w:tc>
          <w:tcPr>
            <w:tcW w:w="3206" w:type="dxa"/>
          </w:tcPr>
          <w:p w:rsidR="004C193F" w:rsidRDefault="004C193F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188" w:type="dxa"/>
          </w:tcPr>
          <w:p w:rsidR="004C193F" w:rsidRDefault="004C193F">
            <w:pPr>
              <w:pStyle w:val="TableParagraph"/>
              <w:spacing w:line="308" w:lineRule="exact"/>
              <w:ind w:left="109" w:right="98"/>
              <w:rPr>
                <w:sz w:val="28"/>
              </w:rPr>
            </w:pPr>
          </w:p>
        </w:tc>
      </w:tr>
      <w:tr w:rsidR="004C193F">
        <w:trPr>
          <w:trHeight w:val="321"/>
        </w:trPr>
        <w:tc>
          <w:tcPr>
            <w:tcW w:w="14786" w:type="dxa"/>
            <w:gridSpan w:val="4"/>
          </w:tcPr>
          <w:p w:rsidR="004C193F" w:rsidRDefault="00635E9A">
            <w:pPr>
              <w:pStyle w:val="TableParagraph"/>
              <w:spacing w:line="301" w:lineRule="exact"/>
              <w:ind w:left="110"/>
              <w:jc w:val="left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 xml:space="preserve">Организация методического сопровождения по вопросу формирования и оценки функциональной грамотности </w:t>
            </w:r>
          </w:p>
        </w:tc>
      </w:tr>
      <w:tr w:rsidR="004C193F">
        <w:trPr>
          <w:trHeight w:val="1288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информационного </w:t>
            </w:r>
            <w:r w:rsidR="003325B4">
              <w:rPr>
                <w:sz w:val="28"/>
              </w:rPr>
              <w:t>ресурса на сайте МКУ</w:t>
            </w:r>
            <w:r w:rsidR="009B680A">
              <w:rPr>
                <w:sz w:val="28"/>
              </w:rPr>
              <w:t xml:space="preserve"> РОО</w:t>
            </w:r>
            <w:r>
              <w:rPr>
                <w:sz w:val="28"/>
              </w:rPr>
              <w:t xml:space="preserve"> для организации методической поддержки учителей 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4C193F" w:rsidRDefault="00635E9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49" w:right="141"/>
              <w:rPr>
                <w:sz w:val="28"/>
              </w:rPr>
            </w:pPr>
            <w:r>
              <w:rPr>
                <w:sz w:val="28"/>
              </w:rPr>
              <w:t>27.09.2021</w:t>
            </w:r>
          </w:p>
        </w:tc>
        <w:tc>
          <w:tcPr>
            <w:tcW w:w="4188" w:type="dxa"/>
            <w:vMerge w:val="restart"/>
          </w:tcPr>
          <w:p w:rsidR="004C193F" w:rsidRDefault="009B680A">
            <w:pPr>
              <w:pStyle w:val="TableParagraph"/>
              <w:spacing w:line="240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ММС, МЦЦО</w:t>
            </w:r>
          </w:p>
        </w:tc>
      </w:tr>
      <w:tr w:rsidR="004C193F">
        <w:trPr>
          <w:trHeight w:val="1288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Выявление наиболее эффективных методик и технологий, обобщение и распространение опыта работы образовательных организаций по развитию</w:t>
            </w:r>
          </w:p>
          <w:p w:rsidR="004C193F" w:rsidRDefault="00635E9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функциональной грамотности школьников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0" w:right="141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 w:rsidTr="009B680A">
        <w:trPr>
          <w:trHeight w:val="758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432" w:type="dxa"/>
          </w:tcPr>
          <w:p w:rsidR="004C193F" w:rsidRDefault="00635E9A" w:rsidP="009B680A">
            <w:pPr>
              <w:pStyle w:val="TableParagraph"/>
              <w:tabs>
                <w:tab w:val="left" w:pos="2134"/>
                <w:tab w:val="left" w:pos="4310"/>
              </w:tabs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методического сопровождения </w:t>
            </w:r>
            <w:r w:rsidR="009B680A">
              <w:rPr>
                <w:sz w:val="28"/>
              </w:rPr>
              <w:t>ОО</w:t>
            </w:r>
            <w:r>
              <w:rPr>
                <w:sz w:val="28"/>
              </w:rPr>
              <w:t xml:space="preserve">: проведение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>, методических совещаний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0" w:right="141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 w:rsidTr="009B680A">
        <w:trPr>
          <w:trHeight w:val="983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Взаимодействие с </w:t>
            </w:r>
            <w:r w:rsidR="009B680A">
              <w:rPr>
                <w:sz w:val="28"/>
              </w:rPr>
              <w:t>ШМО и РМО</w:t>
            </w:r>
            <w:r>
              <w:rPr>
                <w:sz w:val="28"/>
              </w:rPr>
              <w:t xml:space="preserve"> по вопросам методического сопровождения, в том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4C193F" w:rsidRDefault="00635E9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планов их работы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0" w:right="141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>
        <w:trPr>
          <w:trHeight w:val="645"/>
        </w:trPr>
        <w:tc>
          <w:tcPr>
            <w:tcW w:w="960" w:type="dxa"/>
          </w:tcPr>
          <w:p w:rsidR="004C193F" w:rsidRDefault="00635E9A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tabs>
                <w:tab w:val="left" w:pos="2172"/>
                <w:tab w:val="left" w:pos="4467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методического</w:t>
            </w:r>
            <w:r>
              <w:rPr>
                <w:sz w:val="28"/>
              </w:rPr>
              <w:tab/>
              <w:t>сопровождения</w:t>
            </w:r>
          </w:p>
          <w:p w:rsidR="004C193F" w:rsidRDefault="00635E9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учителей, в том числе: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spacing w:line="317" w:lineRule="exact"/>
              <w:ind w:left="150" w:right="141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>
        <w:trPr>
          <w:trHeight w:val="1288"/>
        </w:trPr>
        <w:tc>
          <w:tcPr>
            <w:tcW w:w="960" w:type="dxa"/>
          </w:tcPr>
          <w:p w:rsidR="004C193F" w:rsidRDefault="00635E9A">
            <w:pPr>
              <w:pStyle w:val="TableParagraph"/>
              <w:ind w:left="215" w:right="204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6432" w:type="dxa"/>
          </w:tcPr>
          <w:p w:rsidR="004C193F" w:rsidRDefault="009B680A" w:rsidP="009B680A">
            <w:pPr>
              <w:pStyle w:val="TableParagraph"/>
              <w:tabs>
                <w:tab w:val="left" w:pos="2599"/>
                <w:tab w:val="left" w:pos="5677"/>
              </w:tabs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Проведение онлайн РМО учителей русского языка «Инновационные</w:t>
            </w:r>
            <w:r>
              <w:rPr>
                <w:sz w:val="28"/>
              </w:rPr>
              <w:tab/>
              <w:t xml:space="preserve">технологии </w:t>
            </w:r>
            <w:r w:rsidR="00635E9A">
              <w:rPr>
                <w:sz w:val="28"/>
              </w:rPr>
              <w:t>как</w:t>
            </w:r>
            <w:r>
              <w:rPr>
                <w:sz w:val="28"/>
              </w:rPr>
              <w:t xml:space="preserve"> </w:t>
            </w:r>
            <w:r w:rsidR="00635E9A">
              <w:rPr>
                <w:spacing w:val="-1"/>
                <w:sz w:val="28"/>
              </w:rPr>
              <w:t xml:space="preserve">способ </w:t>
            </w:r>
            <w:r w:rsidR="00635E9A">
              <w:rPr>
                <w:sz w:val="28"/>
              </w:rPr>
              <w:t>совершенствования читательской грамотности</w:t>
            </w:r>
            <w:r w:rsidR="00635E9A">
              <w:rPr>
                <w:spacing w:val="41"/>
                <w:sz w:val="28"/>
              </w:rPr>
              <w:t xml:space="preserve"> </w:t>
            </w:r>
            <w:r w:rsidR="00635E9A">
              <w:rPr>
                <w:sz w:val="28"/>
              </w:rPr>
              <w:t>на</w:t>
            </w:r>
          </w:p>
          <w:p w:rsidR="004C193F" w:rsidRDefault="00635E9A">
            <w:pPr>
              <w:pStyle w:val="TableParagraph"/>
              <w:spacing w:before="1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уроках русского языка и литературы»</w:t>
            </w:r>
          </w:p>
        </w:tc>
        <w:tc>
          <w:tcPr>
            <w:tcW w:w="3206" w:type="dxa"/>
          </w:tcPr>
          <w:p w:rsidR="004C193F" w:rsidRDefault="009B680A">
            <w:pPr>
              <w:pStyle w:val="TableParagraph"/>
              <w:ind w:left="149" w:right="141"/>
              <w:rPr>
                <w:sz w:val="28"/>
              </w:rPr>
            </w:pPr>
            <w:r>
              <w:rPr>
                <w:sz w:val="28"/>
              </w:rPr>
              <w:t>08</w:t>
            </w:r>
            <w:r w:rsidR="00635E9A">
              <w:rPr>
                <w:sz w:val="28"/>
              </w:rPr>
              <w:t>.10.2021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</w:tbl>
    <w:p w:rsidR="004C193F" w:rsidRDefault="004C193F">
      <w:pPr>
        <w:rPr>
          <w:sz w:val="2"/>
          <w:szCs w:val="2"/>
        </w:rPr>
        <w:sectPr w:rsidR="004C193F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C193F" w:rsidRDefault="004C193F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206"/>
        <w:gridCol w:w="4188"/>
      </w:tblGrid>
      <w:tr w:rsidR="004C193F">
        <w:trPr>
          <w:trHeight w:val="964"/>
        </w:trPr>
        <w:tc>
          <w:tcPr>
            <w:tcW w:w="960" w:type="dxa"/>
          </w:tcPr>
          <w:p w:rsidR="004C193F" w:rsidRDefault="00635E9A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6432" w:type="dxa"/>
          </w:tcPr>
          <w:p w:rsidR="004C193F" w:rsidRDefault="00635E9A" w:rsidP="00C6659F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Проведение онлайн</w:t>
            </w:r>
            <w:r w:rsidR="00C6659F">
              <w:rPr>
                <w:sz w:val="28"/>
              </w:rPr>
              <w:t xml:space="preserve"> заседания РМО учителей физики</w:t>
            </w:r>
            <w:r>
              <w:rPr>
                <w:sz w:val="28"/>
              </w:rPr>
              <w:t xml:space="preserve"> «Актуальные</w:t>
            </w:r>
            <w:r w:rsidR="00C6659F">
              <w:rPr>
                <w:sz w:val="28"/>
              </w:rPr>
              <w:t xml:space="preserve"> </w:t>
            </w:r>
            <w:r>
              <w:rPr>
                <w:sz w:val="28"/>
              </w:rPr>
              <w:t>проблемы организации научно-исследовательской работы по физике в современной школе»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49" w:right="141"/>
              <w:rPr>
                <w:sz w:val="28"/>
              </w:rPr>
            </w:pPr>
            <w:r>
              <w:rPr>
                <w:sz w:val="28"/>
              </w:rPr>
              <w:t>2</w:t>
            </w:r>
            <w:r w:rsidR="00C6659F">
              <w:rPr>
                <w:sz w:val="28"/>
              </w:rPr>
              <w:t>9</w:t>
            </w:r>
            <w:r>
              <w:rPr>
                <w:sz w:val="28"/>
              </w:rPr>
              <w:t>.10.2021</w:t>
            </w:r>
          </w:p>
        </w:tc>
        <w:tc>
          <w:tcPr>
            <w:tcW w:w="4188" w:type="dxa"/>
            <w:vMerge w:val="restart"/>
          </w:tcPr>
          <w:p w:rsidR="004C193F" w:rsidRDefault="004C193F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4C193F">
        <w:trPr>
          <w:trHeight w:val="966"/>
        </w:trPr>
        <w:tc>
          <w:tcPr>
            <w:tcW w:w="960" w:type="dxa"/>
          </w:tcPr>
          <w:p w:rsidR="004C193F" w:rsidRDefault="00635E9A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6432" w:type="dxa"/>
          </w:tcPr>
          <w:p w:rsidR="004C193F" w:rsidRDefault="00C6659F" w:rsidP="00C6659F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Участие в республиканском </w:t>
            </w:r>
            <w:proofErr w:type="spellStart"/>
            <w:r>
              <w:rPr>
                <w:sz w:val="28"/>
              </w:rPr>
              <w:t>вебинаре</w:t>
            </w:r>
            <w:proofErr w:type="spellEnd"/>
            <w:r w:rsidR="00635E9A">
              <w:rPr>
                <w:sz w:val="28"/>
              </w:rPr>
              <w:t xml:space="preserve"> «Глобальные компетенции –ценностно-интегрированный</w:t>
            </w:r>
            <w:r>
              <w:rPr>
                <w:sz w:val="28"/>
              </w:rPr>
              <w:t xml:space="preserve"> </w:t>
            </w:r>
            <w:r w:rsidR="00635E9A">
              <w:rPr>
                <w:sz w:val="28"/>
              </w:rPr>
              <w:t>элемент функциональной</w:t>
            </w:r>
            <w:r w:rsidR="00635E9A">
              <w:rPr>
                <w:spacing w:val="-1"/>
                <w:sz w:val="28"/>
              </w:rPr>
              <w:t xml:space="preserve"> </w:t>
            </w:r>
            <w:r w:rsidR="00635E9A">
              <w:rPr>
                <w:sz w:val="28"/>
              </w:rPr>
              <w:t>грамотности»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2" w:right="140"/>
              <w:rPr>
                <w:sz w:val="28"/>
              </w:rPr>
            </w:pPr>
            <w:r>
              <w:rPr>
                <w:sz w:val="28"/>
              </w:rPr>
              <w:t>Ноябрь 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>
        <w:trPr>
          <w:trHeight w:val="967"/>
        </w:trPr>
        <w:tc>
          <w:tcPr>
            <w:tcW w:w="960" w:type="dxa"/>
          </w:tcPr>
          <w:p w:rsidR="004C193F" w:rsidRDefault="00635E9A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6432" w:type="dxa"/>
          </w:tcPr>
          <w:p w:rsidR="004C193F" w:rsidRDefault="00C6659F">
            <w:pPr>
              <w:pStyle w:val="TableParagraph"/>
              <w:tabs>
                <w:tab w:val="left" w:pos="1865"/>
                <w:tab w:val="left" w:pos="2227"/>
                <w:tab w:val="left" w:pos="3817"/>
                <w:tab w:val="left" w:pos="4511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Участие в</w:t>
            </w:r>
            <w:r w:rsidR="00635E9A">
              <w:rPr>
                <w:sz w:val="28"/>
              </w:rPr>
              <w:tab/>
              <w:t>VIII</w:t>
            </w:r>
            <w:r w:rsidR="00635E9A">
              <w:rPr>
                <w:sz w:val="28"/>
              </w:rPr>
              <w:tab/>
              <w:t>Всероссийской</w:t>
            </w:r>
          </w:p>
          <w:p w:rsidR="004C193F" w:rsidRDefault="00635E9A">
            <w:pPr>
              <w:pStyle w:val="TableParagraph"/>
              <w:spacing w:before="4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научно-практической конференции по финансовой грамотности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0" w:right="141"/>
              <w:rPr>
                <w:sz w:val="28"/>
              </w:rPr>
            </w:pPr>
            <w:r>
              <w:rPr>
                <w:sz w:val="28"/>
              </w:rPr>
              <w:t>4 квартал 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>
        <w:trPr>
          <w:trHeight w:val="642"/>
        </w:trPr>
        <w:tc>
          <w:tcPr>
            <w:tcW w:w="960" w:type="dxa"/>
          </w:tcPr>
          <w:p w:rsidR="004C193F" w:rsidRDefault="00635E9A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Орга</w:t>
            </w:r>
            <w:r w:rsidR="00C6659F">
              <w:rPr>
                <w:sz w:val="28"/>
              </w:rPr>
              <w:t>низация и проведение Финансовых семейных</w:t>
            </w:r>
          </w:p>
          <w:p w:rsidR="004C193F" w:rsidRDefault="00C6659F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конкурсов в ОО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0" w:right="141"/>
              <w:rPr>
                <w:sz w:val="28"/>
              </w:rPr>
            </w:pPr>
            <w:r>
              <w:rPr>
                <w:sz w:val="28"/>
              </w:rPr>
              <w:t>4 квартал 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>
        <w:trPr>
          <w:trHeight w:val="966"/>
        </w:trPr>
        <w:tc>
          <w:tcPr>
            <w:tcW w:w="960" w:type="dxa"/>
          </w:tcPr>
          <w:p w:rsidR="004C193F" w:rsidRDefault="00635E9A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6432" w:type="dxa"/>
          </w:tcPr>
          <w:p w:rsidR="004C193F" w:rsidRDefault="00C6659F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Участие в республиканском </w:t>
            </w:r>
            <w:proofErr w:type="spellStart"/>
            <w:r>
              <w:rPr>
                <w:sz w:val="28"/>
              </w:rPr>
              <w:t>вебинаре</w:t>
            </w:r>
            <w:proofErr w:type="spellEnd"/>
            <w:r w:rsidR="00635E9A">
              <w:rPr>
                <w:sz w:val="28"/>
              </w:rPr>
              <w:t xml:space="preserve"> «Методика преподавания раздела: современные безналичные</w:t>
            </w:r>
          </w:p>
          <w:p w:rsidR="004C193F" w:rsidRDefault="00635E9A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формы расчетов. Финансовая безопасность»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0" w:right="141"/>
              <w:rPr>
                <w:sz w:val="28"/>
              </w:rPr>
            </w:pPr>
            <w:r>
              <w:rPr>
                <w:sz w:val="28"/>
              </w:rPr>
              <w:t>4 квартал 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 w:rsidTr="00C6659F">
        <w:trPr>
          <w:trHeight w:val="1355"/>
        </w:trPr>
        <w:tc>
          <w:tcPr>
            <w:tcW w:w="960" w:type="dxa"/>
          </w:tcPr>
          <w:p w:rsidR="004C193F" w:rsidRDefault="00635E9A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5.7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конкурса лучших методических разработок, направленных на повышение финансовой грамотности </w:t>
            </w:r>
            <w:r w:rsidR="00C6659F">
              <w:rPr>
                <w:sz w:val="28"/>
              </w:rPr>
              <w:t>об</w:t>
            </w:r>
            <w:r>
              <w:rPr>
                <w:sz w:val="28"/>
              </w:rPr>
              <w:t>уча</w:t>
            </w:r>
            <w:r w:rsidR="00C6659F">
              <w:rPr>
                <w:sz w:val="28"/>
              </w:rPr>
              <w:t>ю</w:t>
            </w:r>
            <w:r>
              <w:rPr>
                <w:sz w:val="28"/>
              </w:rPr>
              <w:t>щихся</w:t>
            </w:r>
          </w:p>
          <w:p w:rsidR="004C193F" w:rsidRDefault="00635E9A" w:rsidP="00C6659F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образовательных организаций </w:t>
            </w:r>
            <w:r w:rsidR="00C6659F">
              <w:rPr>
                <w:sz w:val="28"/>
              </w:rPr>
              <w:t>района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0" w:right="141"/>
              <w:rPr>
                <w:sz w:val="28"/>
              </w:rPr>
            </w:pPr>
            <w:r>
              <w:rPr>
                <w:sz w:val="28"/>
              </w:rPr>
              <w:t>4 квартал 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>
        <w:trPr>
          <w:trHeight w:val="1286"/>
        </w:trPr>
        <w:tc>
          <w:tcPr>
            <w:tcW w:w="960" w:type="dxa"/>
          </w:tcPr>
          <w:p w:rsidR="004C193F" w:rsidRDefault="00635E9A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5.8</w:t>
            </w:r>
          </w:p>
        </w:tc>
        <w:tc>
          <w:tcPr>
            <w:tcW w:w="6432" w:type="dxa"/>
          </w:tcPr>
          <w:p w:rsidR="004C193F" w:rsidRDefault="00635E9A" w:rsidP="004C34CF">
            <w:pPr>
              <w:pStyle w:val="TableParagraph"/>
              <w:tabs>
                <w:tab w:val="left" w:pos="2599"/>
                <w:tab w:val="left" w:pos="5677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онлайн-круглого</w:t>
            </w:r>
            <w:r>
              <w:rPr>
                <w:sz w:val="28"/>
              </w:rPr>
              <w:tab/>
              <w:t>стола</w:t>
            </w:r>
            <w:r w:rsidR="004C34CF">
              <w:rPr>
                <w:sz w:val="28"/>
              </w:rPr>
              <w:t xml:space="preserve"> с учителями </w:t>
            </w:r>
            <w:r>
              <w:rPr>
                <w:sz w:val="28"/>
              </w:rPr>
              <w:t>«Инновационный опыт работы по формированию основ финансовой грамотности школ</w:t>
            </w:r>
            <w:r w:rsidR="00C6659F">
              <w:rPr>
                <w:sz w:val="28"/>
              </w:rPr>
              <w:t>ьников</w:t>
            </w:r>
            <w:r>
              <w:rPr>
                <w:sz w:val="28"/>
              </w:rPr>
              <w:t>»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49" w:right="141"/>
              <w:rPr>
                <w:sz w:val="28"/>
              </w:rPr>
            </w:pPr>
            <w:r>
              <w:rPr>
                <w:sz w:val="28"/>
              </w:rPr>
              <w:t>1</w:t>
            </w:r>
            <w:r w:rsidR="004C34CF">
              <w:rPr>
                <w:sz w:val="28"/>
              </w:rPr>
              <w:t>4</w:t>
            </w:r>
            <w:r>
              <w:rPr>
                <w:sz w:val="28"/>
              </w:rPr>
              <w:t>.01.2022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>
        <w:trPr>
          <w:trHeight w:val="1288"/>
        </w:trPr>
        <w:tc>
          <w:tcPr>
            <w:tcW w:w="960" w:type="dxa"/>
          </w:tcPr>
          <w:p w:rsidR="004C193F" w:rsidRDefault="00635E9A">
            <w:pPr>
              <w:pStyle w:val="TableParagraph"/>
              <w:spacing w:line="318" w:lineRule="exact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5.9</w:t>
            </w:r>
          </w:p>
        </w:tc>
        <w:tc>
          <w:tcPr>
            <w:tcW w:w="6432" w:type="dxa"/>
          </w:tcPr>
          <w:p w:rsidR="004C193F" w:rsidRDefault="00635E9A" w:rsidP="004C34CF">
            <w:pPr>
              <w:pStyle w:val="TableParagraph"/>
              <w:tabs>
                <w:tab w:val="left" w:pos="2599"/>
                <w:tab w:val="left" w:pos="5677"/>
              </w:tabs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онлайн-круглого</w:t>
            </w:r>
            <w:r>
              <w:rPr>
                <w:sz w:val="28"/>
              </w:rPr>
              <w:tab/>
            </w:r>
            <w:r w:rsidR="004C34CF">
              <w:rPr>
                <w:sz w:val="28"/>
              </w:rPr>
              <w:t xml:space="preserve">стола с учителями математики </w:t>
            </w:r>
            <w:r>
              <w:rPr>
                <w:sz w:val="28"/>
              </w:rPr>
              <w:t>«Инновационный подход в обучении математике в школе как средство повышения качества образования»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spacing w:line="318" w:lineRule="exact"/>
              <w:ind w:left="149" w:right="141"/>
              <w:rPr>
                <w:sz w:val="28"/>
              </w:rPr>
            </w:pPr>
            <w:r>
              <w:rPr>
                <w:sz w:val="28"/>
              </w:rPr>
              <w:t>0</w:t>
            </w:r>
            <w:r w:rsidR="004C34CF">
              <w:rPr>
                <w:sz w:val="28"/>
              </w:rPr>
              <w:t>4</w:t>
            </w:r>
            <w:r>
              <w:rPr>
                <w:sz w:val="28"/>
              </w:rPr>
              <w:t>.02.2022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  <w:tr w:rsidR="004C193F">
        <w:trPr>
          <w:trHeight w:val="966"/>
        </w:trPr>
        <w:tc>
          <w:tcPr>
            <w:tcW w:w="960" w:type="dxa"/>
          </w:tcPr>
          <w:p w:rsidR="004C193F" w:rsidRDefault="00635E9A">
            <w:pPr>
              <w:pStyle w:val="TableParagraph"/>
              <w:ind w:left="0" w:right="222"/>
              <w:jc w:val="right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6432" w:type="dxa"/>
          </w:tcPr>
          <w:p w:rsidR="004C193F" w:rsidRDefault="004C34CF" w:rsidP="004C34CF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Участие в конкурсе</w:t>
            </w:r>
            <w:r w:rsidR="00635E9A">
              <w:rPr>
                <w:sz w:val="28"/>
              </w:rPr>
              <w:t xml:space="preserve">   на   лучшую методическую</w:t>
            </w:r>
            <w:r>
              <w:rPr>
                <w:sz w:val="28"/>
              </w:rPr>
              <w:t xml:space="preserve"> </w:t>
            </w:r>
            <w:r w:rsidR="00635E9A">
              <w:rPr>
                <w:sz w:val="28"/>
              </w:rPr>
              <w:t>разработку</w:t>
            </w:r>
            <w:r w:rsidR="00635E9A">
              <w:rPr>
                <w:sz w:val="28"/>
              </w:rPr>
              <w:tab/>
              <w:t>по</w:t>
            </w:r>
            <w:r w:rsidR="00635E9A">
              <w:rPr>
                <w:sz w:val="28"/>
              </w:rPr>
              <w:tab/>
              <w:t>формированию</w:t>
            </w:r>
            <w:r w:rsidR="00635E9A">
              <w:rPr>
                <w:sz w:val="28"/>
              </w:rPr>
              <w:tab/>
            </w:r>
            <w:r w:rsidR="00635E9A">
              <w:rPr>
                <w:spacing w:val="-1"/>
                <w:sz w:val="28"/>
              </w:rPr>
              <w:t xml:space="preserve">функциональной </w:t>
            </w:r>
            <w:r w:rsidR="00635E9A">
              <w:rPr>
                <w:sz w:val="28"/>
              </w:rPr>
              <w:t xml:space="preserve">грамотности. 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52" w:right="139"/>
              <w:rPr>
                <w:sz w:val="28"/>
              </w:rPr>
            </w:pPr>
            <w:r>
              <w:rPr>
                <w:sz w:val="28"/>
              </w:rPr>
              <w:t>2022 г.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4C193F" w:rsidRDefault="004C193F">
            <w:pPr>
              <w:rPr>
                <w:sz w:val="2"/>
                <w:szCs w:val="2"/>
              </w:rPr>
            </w:pPr>
          </w:p>
        </w:tc>
      </w:tr>
    </w:tbl>
    <w:p w:rsidR="004C193F" w:rsidRDefault="004C193F">
      <w:pPr>
        <w:rPr>
          <w:sz w:val="2"/>
          <w:szCs w:val="2"/>
        </w:rPr>
        <w:sectPr w:rsidR="004C193F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C193F" w:rsidRDefault="004C193F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206"/>
        <w:gridCol w:w="4188"/>
      </w:tblGrid>
      <w:tr w:rsidR="004C193F" w:rsidTr="004C34CF">
        <w:trPr>
          <w:trHeight w:val="70"/>
        </w:trPr>
        <w:tc>
          <w:tcPr>
            <w:tcW w:w="960" w:type="dxa"/>
          </w:tcPr>
          <w:p w:rsidR="004C193F" w:rsidRDefault="004C193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32" w:type="dxa"/>
          </w:tcPr>
          <w:p w:rsidR="004C193F" w:rsidRDefault="004C193F" w:rsidP="004C34CF">
            <w:pPr>
              <w:pStyle w:val="TableParagraph"/>
              <w:spacing w:line="301" w:lineRule="exact"/>
              <w:ind w:left="0"/>
              <w:jc w:val="left"/>
              <w:rPr>
                <w:sz w:val="28"/>
              </w:rPr>
            </w:pPr>
          </w:p>
        </w:tc>
        <w:tc>
          <w:tcPr>
            <w:tcW w:w="3206" w:type="dxa"/>
          </w:tcPr>
          <w:p w:rsidR="004C193F" w:rsidRDefault="004C193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188" w:type="dxa"/>
          </w:tcPr>
          <w:p w:rsidR="004C193F" w:rsidRDefault="004C193F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4C193F">
        <w:trPr>
          <w:trHeight w:val="321"/>
        </w:trPr>
        <w:tc>
          <w:tcPr>
            <w:tcW w:w="14786" w:type="dxa"/>
            <w:gridSpan w:val="4"/>
          </w:tcPr>
          <w:p w:rsidR="004C193F" w:rsidRDefault="00635E9A">
            <w:pPr>
              <w:pStyle w:val="TableParagraph"/>
              <w:spacing w:line="301" w:lineRule="exact"/>
              <w:ind w:left="1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повышения квалификации педагогических работников по вопросам функциональной грамотности</w:t>
            </w:r>
          </w:p>
        </w:tc>
      </w:tr>
      <w:tr w:rsidR="004C193F">
        <w:trPr>
          <w:trHeight w:val="1932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4C193F" w:rsidRDefault="00635E9A">
            <w:pPr>
              <w:pStyle w:val="TableParagraph"/>
              <w:tabs>
                <w:tab w:val="left" w:pos="2436"/>
                <w:tab w:val="left" w:pos="4599"/>
              </w:tabs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4C34CF">
              <w:rPr>
                <w:sz w:val="28"/>
              </w:rPr>
              <w:t xml:space="preserve"> участия учителей на </w:t>
            </w:r>
            <w:r w:rsidR="0077556B">
              <w:rPr>
                <w:sz w:val="28"/>
              </w:rPr>
              <w:t xml:space="preserve">курсах </w:t>
            </w:r>
            <w:r>
              <w:rPr>
                <w:sz w:val="28"/>
              </w:rPr>
              <w:t>повышения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квалификации </w:t>
            </w:r>
            <w:r>
              <w:rPr>
                <w:sz w:val="28"/>
              </w:rPr>
              <w:t>педагогических работников по направлениям 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</w:p>
          <w:p w:rsidR="004C193F" w:rsidRDefault="00635E9A">
            <w:pPr>
              <w:pStyle w:val="TableParagraph"/>
              <w:spacing w:line="322" w:lineRule="exact"/>
              <w:ind w:right="2769"/>
              <w:jc w:val="left"/>
              <w:rPr>
                <w:sz w:val="28"/>
              </w:rPr>
            </w:pPr>
            <w:r>
              <w:rPr>
                <w:sz w:val="28"/>
              </w:rPr>
              <w:t>Финансовая грамотность Математическая грамотность Глобальные компетенции</w:t>
            </w:r>
          </w:p>
          <w:p w:rsidR="0077556B" w:rsidRDefault="0077556B" w:rsidP="0077556B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Читательская грамотность</w:t>
            </w:r>
          </w:p>
          <w:p w:rsidR="0077556B" w:rsidRDefault="0077556B" w:rsidP="0077556B">
            <w:pPr>
              <w:pStyle w:val="TableParagraph"/>
              <w:spacing w:line="322" w:lineRule="exact"/>
              <w:ind w:right="2769"/>
              <w:jc w:val="left"/>
              <w:rPr>
                <w:sz w:val="28"/>
              </w:rPr>
            </w:pPr>
            <w:r>
              <w:rPr>
                <w:sz w:val="28"/>
              </w:rPr>
              <w:t>Естественнонаучная грамотность Креативное мышление</w:t>
            </w:r>
          </w:p>
        </w:tc>
        <w:tc>
          <w:tcPr>
            <w:tcW w:w="3206" w:type="dxa"/>
          </w:tcPr>
          <w:p w:rsidR="004C193F" w:rsidRDefault="0077556B">
            <w:pPr>
              <w:pStyle w:val="TableParagraph"/>
              <w:ind w:left="149" w:right="141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</w:tcPr>
          <w:p w:rsidR="004C193F" w:rsidRDefault="0077556B">
            <w:pPr>
              <w:pStyle w:val="TableParagraph"/>
              <w:spacing w:line="240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Баширова М.В.</w:t>
            </w:r>
          </w:p>
        </w:tc>
      </w:tr>
      <w:tr w:rsidR="004C193F">
        <w:trPr>
          <w:trHeight w:val="645"/>
        </w:trPr>
        <w:tc>
          <w:tcPr>
            <w:tcW w:w="14786" w:type="dxa"/>
            <w:gridSpan w:val="4"/>
          </w:tcPr>
          <w:p w:rsidR="004C193F" w:rsidRDefault="00635E9A">
            <w:pPr>
              <w:pStyle w:val="TableParagraph"/>
              <w:spacing w:before="1" w:line="322" w:lineRule="exact"/>
              <w:ind w:left="4634" w:right="98" w:hanging="45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информационно-просветительской работы с родителями, представителями СМИ, общественностью по вопросам функциональной грамотности</w:t>
            </w:r>
          </w:p>
        </w:tc>
      </w:tr>
      <w:tr w:rsidR="004C193F">
        <w:trPr>
          <w:trHeight w:val="1286"/>
        </w:trPr>
        <w:tc>
          <w:tcPr>
            <w:tcW w:w="960" w:type="dxa"/>
          </w:tcPr>
          <w:p w:rsidR="004C193F" w:rsidRDefault="00635E9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4C193F" w:rsidRDefault="00635E9A" w:rsidP="0077556B">
            <w:pPr>
              <w:pStyle w:val="TableParagraph"/>
              <w:spacing w:line="24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Размещение на официальном сайте </w:t>
            </w:r>
            <w:r w:rsidR="0077556B">
              <w:rPr>
                <w:sz w:val="28"/>
              </w:rPr>
              <w:t>МКУ РОО и ОО</w:t>
            </w:r>
            <w:r>
              <w:rPr>
                <w:sz w:val="28"/>
              </w:rPr>
              <w:t xml:space="preserve"> баннеров со ссылками на банк заданий по оценке</w:t>
            </w:r>
            <w:r w:rsidR="0077556B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ind w:left="149" w:right="141"/>
              <w:rPr>
                <w:sz w:val="28"/>
              </w:rPr>
            </w:pPr>
            <w:r>
              <w:rPr>
                <w:sz w:val="28"/>
              </w:rPr>
              <w:t>24.09.2021</w:t>
            </w:r>
          </w:p>
        </w:tc>
        <w:tc>
          <w:tcPr>
            <w:tcW w:w="4188" w:type="dxa"/>
          </w:tcPr>
          <w:p w:rsidR="004C193F" w:rsidRDefault="003325B4">
            <w:pPr>
              <w:pStyle w:val="TableParagraph"/>
              <w:spacing w:line="240" w:lineRule="auto"/>
              <w:ind w:left="743" w:right="646" w:hanging="68"/>
              <w:jc w:val="left"/>
              <w:rPr>
                <w:sz w:val="28"/>
              </w:rPr>
            </w:pPr>
            <w:r>
              <w:rPr>
                <w:sz w:val="28"/>
              </w:rPr>
              <w:t>МЦЦО, ОО</w:t>
            </w:r>
          </w:p>
        </w:tc>
      </w:tr>
      <w:tr w:rsidR="004C193F">
        <w:trPr>
          <w:trHeight w:val="1288"/>
        </w:trPr>
        <w:tc>
          <w:tcPr>
            <w:tcW w:w="960" w:type="dxa"/>
          </w:tcPr>
          <w:p w:rsidR="004C193F" w:rsidRDefault="00635E9A">
            <w:pPr>
              <w:pStyle w:val="TableParagraph"/>
              <w:spacing w:line="318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432" w:type="dxa"/>
          </w:tcPr>
          <w:p w:rsidR="004C193F" w:rsidRDefault="00635E9A" w:rsidP="003325B4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Размещение на официальном сайте и в официальных аккаунтах в социальных сетях </w:t>
            </w:r>
            <w:r w:rsidR="003325B4">
              <w:rPr>
                <w:sz w:val="28"/>
              </w:rPr>
              <w:t>МКУ РОО</w:t>
            </w:r>
            <w:r>
              <w:rPr>
                <w:sz w:val="28"/>
              </w:rPr>
              <w:t xml:space="preserve"> информации по формированию и оценке функциональной грамотности</w:t>
            </w:r>
          </w:p>
        </w:tc>
        <w:tc>
          <w:tcPr>
            <w:tcW w:w="3206" w:type="dxa"/>
          </w:tcPr>
          <w:p w:rsidR="004C193F" w:rsidRDefault="00635E9A">
            <w:pPr>
              <w:pStyle w:val="TableParagraph"/>
              <w:spacing w:line="318" w:lineRule="exact"/>
              <w:ind w:left="151" w:right="141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</w:tcPr>
          <w:p w:rsidR="004C193F" w:rsidRDefault="003C2BBB">
            <w:pPr>
              <w:pStyle w:val="TableParagraph"/>
              <w:spacing w:line="240" w:lineRule="auto"/>
              <w:ind w:left="743" w:right="646" w:hanging="68"/>
              <w:jc w:val="left"/>
              <w:rPr>
                <w:sz w:val="28"/>
              </w:rPr>
            </w:pPr>
            <w:r>
              <w:rPr>
                <w:sz w:val="28"/>
              </w:rPr>
              <w:t>МЦЦО</w:t>
            </w:r>
          </w:p>
        </w:tc>
      </w:tr>
    </w:tbl>
    <w:p w:rsidR="00635E9A" w:rsidRDefault="00635E9A"/>
    <w:sectPr w:rsidR="00635E9A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193F"/>
    <w:rsid w:val="000823F3"/>
    <w:rsid w:val="003325B4"/>
    <w:rsid w:val="003C2BBB"/>
    <w:rsid w:val="004C193F"/>
    <w:rsid w:val="004C34CF"/>
    <w:rsid w:val="00635E9A"/>
    <w:rsid w:val="006A5075"/>
    <w:rsid w:val="0077556B"/>
    <w:rsid w:val="009B680A"/>
    <w:rsid w:val="00AA5407"/>
    <w:rsid w:val="00BB0088"/>
    <w:rsid w:val="00C6659F"/>
    <w:rsid w:val="00C7345E"/>
    <w:rsid w:val="00F7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BBD60-4652-413C-911F-7D1918ED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A50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075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Антипина</dc:creator>
  <cp:lastModifiedBy>1</cp:lastModifiedBy>
  <cp:revision>6</cp:revision>
  <cp:lastPrinted>2021-09-29T05:09:00Z</cp:lastPrinted>
  <dcterms:created xsi:type="dcterms:W3CDTF">2021-09-28T06:33:00Z</dcterms:created>
  <dcterms:modified xsi:type="dcterms:W3CDTF">2021-09-29T05:10:00Z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2021-09-28T00:00:00Z</vt:filetime>
  </property>
</Properties>
</file>